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3E36" w:rsidRPr="00CC159D" w:rsidRDefault="00354F43" w:rsidP="00354F4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1078230</wp:posOffset>
            </wp:positionH>
            <wp:positionV relativeFrom="paragraph">
              <wp:posOffset>-2336800</wp:posOffset>
            </wp:positionV>
            <wp:extent cx="6921500" cy="9760585"/>
            <wp:effectExtent l="1447800" t="0" r="1422400" b="0"/>
            <wp:wrapTopAndBottom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921500" cy="97605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01449" w:rsidRPr="00C308A3" w:rsidRDefault="002A1F22" w:rsidP="00CC159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308A3">
        <w:rPr>
          <w:rFonts w:ascii="Times New Roman" w:hAnsi="Times New Roman" w:cs="Times New Roman"/>
          <w:b/>
          <w:sz w:val="28"/>
          <w:szCs w:val="28"/>
        </w:rPr>
        <w:lastRenderedPageBreak/>
        <w:t xml:space="preserve"> </w:t>
      </w:r>
    </w:p>
    <w:tbl>
      <w:tblPr>
        <w:tblStyle w:val="a3"/>
        <w:tblW w:w="0" w:type="auto"/>
        <w:tblLayout w:type="fixed"/>
        <w:tblLook w:val="01E0"/>
      </w:tblPr>
      <w:tblGrid>
        <w:gridCol w:w="468"/>
        <w:gridCol w:w="4460"/>
        <w:gridCol w:w="1701"/>
        <w:gridCol w:w="2126"/>
        <w:gridCol w:w="2835"/>
        <w:gridCol w:w="2918"/>
      </w:tblGrid>
      <w:tr w:rsidR="00354F43" w:rsidRPr="002A1F22" w:rsidTr="002A1F22">
        <w:tc>
          <w:tcPr>
            <w:tcW w:w="468" w:type="dxa"/>
            <w:tcBorders>
              <w:left w:val="double" w:sz="4" w:space="0" w:color="auto"/>
            </w:tcBorders>
          </w:tcPr>
          <w:p w:rsidR="00354F43" w:rsidRDefault="00354F43" w:rsidP="00234600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4460" w:type="dxa"/>
          </w:tcPr>
          <w:p w:rsidR="00354F43" w:rsidRPr="002A1F22" w:rsidRDefault="00354F43" w:rsidP="00234600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354F43" w:rsidRDefault="00354F43" w:rsidP="00234600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2126" w:type="dxa"/>
          </w:tcPr>
          <w:p w:rsidR="00354F43" w:rsidRDefault="00354F43" w:rsidP="00234600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2835" w:type="dxa"/>
          </w:tcPr>
          <w:p w:rsidR="00354F43" w:rsidRPr="002A1F22" w:rsidRDefault="00354F43" w:rsidP="00354F43">
            <w:pPr>
              <w:spacing w:line="240" w:lineRule="auto"/>
              <w:ind w:firstLine="3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Требованиями ФГОС ДО</w:t>
            </w:r>
          </w:p>
        </w:tc>
        <w:tc>
          <w:tcPr>
            <w:tcW w:w="2918" w:type="dxa"/>
            <w:tcBorders>
              <w:right w:val="double" w:sz="4" w:space="0" w:color="auto"/>
            </w:tcBorders>
          </w:tcPr>
          <w:p w:rsidR="00354F43" w:rsidRPr="002A1F22" w:rsidRDefault="00354F43" w:rsidP="00234600">
            <w:pPr>
              <w:spacing w:line="240" w:lineRule="auto"/>
              <w:rPr>
                <w:sz w:val="24"/>
                <w:szCs w:val="24"/>
              </w:rPr>
            </w:pPr>
          </w:p>
        </w:tc>
      </w:tr>
      <w:tr w:rsidR="00601449" w:rsidRPr="002A1F22" w:rsidTr="002A1F22">
        <w:tc>
          <w:tcPr>
            <w:tcW w:w="468" w:type="dxa"/>
            <w:tcBorders>
              <w:left w:val="double" w:sz="4" w:space="0" w:color="auto"/>
            </w:tcBorders>
          </w:tcPr>
          <w:p w:rsidR="00601449" w:rsidRPr="002A1F22" w:rsidRDefault="00FB3E36" w:rsidP="00234600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</w:t>
            </w:r>
          </w:p>
        </w:tc>
        <w:tc>
          <w:tcPr>
            <w:tcW w:w="4460" w:type="dxa"/>
          </w:tcPr>
          <w:p w:rsidR="00601449" w:rsidRPr="002A1F22" w:rsidRDefault="00601449" w:rsidP="00234600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2A1F22">
              <w:rPr>
                <w:sz w:val="24"/>
                <w:szCs w:val="24"/>
              </w:rPr>
              <w:t>Взаимодействие с родителями по вопросам образования ребенка, непосредственное вовлечение их в образовательную деятельность, в том числе посредством создания образовательных проектов совместно с семьей</w:t>
            </w:r>
          </w:p>
        </w:tc>
        <w:tc>
          <w:tcPr>
            <w:tcW w:w="1701" w:type="dxa"/>
          </w:tcPr>
          <w:p w:rsidR="00601449" w:rsidRPr="002A1F22" w:rsidRDefault="00234600" w:rsidP="00234600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</w:t>
            </w:r>
            <w:r w:rsidR="00601449" w:rsidRPr="002A1F22">
              <w:rPr>
                <w:sz w:val="24"/>
                <w:szCs w:val="24"/>
              </w:rPr>
              <w:t>арт-апрель, 2014</w:t>
            </w:r>
          </w:p>
        </w:tc>
        <w:tc>
          <w:tcPr>
            <w:tcW w:w="2126" w:type="dxa"/>
          </w:tcPr>
          <w:p w:rsidR="00601449" w:rsidRPr="002A1F22" w:rsidRDefault="00234600" w:rsidP="00234600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Заведующий, ст</w:t>
            </w:r>
            <w:proofErr w:type="gramStart"/>
            <w:r>
              <w:rPr>
                <w:sz w:val="24"/>
                <w:szCs w:val="24"/>
              </w:rPr>
              <w:t>.в</w:t>
            </w:r>
            <w:proofErr w:type="gramEnd"/>
            <w:r>
              <w:rPr>
                <w:sz w:val="24"/>
                <w:szCs w:val="24"/>
              </w:rPr>
              <w:t>оспитатель</w:t>
            </w:r>
          </w:p>
        </w:tc>
        <w:tc>
          <w:tcPr>
            <w:tcW w:w="2835" w:type="dxa"/>
          </w:tcPr>
          <w:p w:rsidR="00601449" w:rsidRPr="002A1F22" w:rsidRDefault="00601449" w:rsidP="00234600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2A1F22">
              <w:rPr>
                <w:sz w:val="24"/>
                <w:szCs w:val="24"/>
              </w:rPr>
              <w:t>Обеспечение психолого-педагогической помощи семьи и повышение компетентности родителей в вопросах развития и образования, охраны и укрепления здоровья детей</w:t>
            </w:r>
          </w:p>
        </w:tc>
        <w:tc>
          <w:tcPr>
            <w:tcW w:w="2918" w:type="dxa"/>
            <w:tcBorders>
              <w:right w:val="double" w:sz="4" w:space="0" w:color="auto"/>
            </w:tcBorders>
          </w:tcPr>
          <w:p w:rsidR="00601449" w:rsidRPr="002A1F22" w:rsidRDefault="00601449" w:rsidP="00234600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2A1F22">
              <w:rPr>
                <w:sz w:val="24"/>
                <w:szCs w:val="24"/>
              </w:rPr>
              <w:t>Опрос, анкетирование родителей для выявления их потребностей; образовательные проекты</w:t>
            </w:r>
          </w:p>
        </w:tc>
      </w:tr>
      <w:tr w:rsidR="004979C0" w:rsidRPr="002A1F22" w:rsidTr="002A1F22">
        <w:tc>
          <w:tcPr>
            <w:tcW w:w="468" w:type="dxa"/>
            <w:tcBorders>
              <w:left w:val="double" w:sz="4" w:space="0" w:color="auto"/>
              <w:bottom w:val="double" w:sz="4" w:space="0" w:color="auto"/>
            </w:tcBorders>
          </w:tcPr>
          <w:p w:rsidR="004979C0" w:rsidRPr="002A1F22" w:rsidRDefault="00FB3E36" w:rsidP="00FB3E36">
            <w:pPr>
              <w:spacing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</w:t>
            </w:r>
          </w:p>
        </w:tc>
        <w:tc>
          <w:tcPr>
            <w:tcW w:w="4460" w:type="dxa"/>
            <w:tcBorders>
              <w:bottom w:val="double" w:sz="4" w:space="0" w:color="auto"/>
            </w:tcBorders>
          </w:tcPr>
          <w:p w:rsidR="004979C0" w:rsidRPr="002A1F22" w:rsidRDefault="00082741" w:rsidP="004979C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2A1F22">
              <w:rPr>
                <w:sz w:val="24"/>
                <w:szCs w:val="24"/>
              </w:rPr>
              <w:t xml:space="preserve">Разработка и утверждение ООП ДО в соответствии с требованиями ФГОС ДО и с учетом примерных образовательных Программ </w:t>
            </w:r>
            <w:proofErr w:type="gramStart"/>
            <w:r w:rsidRPr="002A1F22">
              <w:rPr>
                <w:sz w:val="24"/>
                <w:szCs w:val="24"/>
              </w:rPr>
              <w:t>ДО</w:t>
            </w:r>
            <w:proofErr w:type="gramEnd"/>
          </w:p>
        </w:tc>
        <w:tc>
          <w:tcPr>
            <w:tcW w:w="1701" w:type="dxa"/>
            <w:tcBorders>
              <w:bottom w:val="double" w:sz="4" w:space="0" w:color="auto"/>
            </w:tcBorders>
          </w:tcPr>
          <w:p w:rsidR="004979C0" w:rsidRPr="002A1F22" w:rsidRDefault="004979C0" w:rsidP="004979C0">
            <w:pPr>
              <w:spacing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Май-август,2014</w:t>
            </w:r>
          </w:p>
        </w:tc>
        <w:tc>
          <w:tcPr>
            <w:tcW w:w="2126" w:type="dxa"/>
            <w:tcBorders>
              <w:bottom w:val="double" w:sz="4" w:space="0" w:color="auto"/>
            </w:tcBorders>
          </w:tcPr>
          <w:p w:rsidR="004979C0" w:rsidRPr="002A1F22" w:rsidRDefault="004979C0" w:rsidP="004979C0">
            <w:pPr>
              <w:spacing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Заведующий, ст. воспитатель</w:t>
            </w:r>
          </w:p>
        </w:tc>
        <w:tc>
          <w:tcPr>
            <w:tcW w:w="2835" w:type="dxa"/>
            <w:tcBorders>
              <w:bottom w:val="double" w:sz="4" w:space="0" w:color="auto"/>
            </w:tcBorders>
          </w:tcPr>
          <w:p w:rsidR="004979C0" w:rsidRPr="002A1F22" w:rsidRDefault="004979C0" w:rsidP="004979C0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Принятие на педагогическом  совете и утверждение</w:t>
            </w:r>
          </w:p>
        </w:tc>
        <w:tc>
          <w:tcPr>
            <w:tcW w:w="2918" w:type="dxa"/>
            <w:tcBorders>
              <w:bottom w:val="double" w:sz="4" w:space="0" w:color="auto"/>
              <w:right w:val="double" w:sz="4" w:space="0" w:color="auto"/>
            </w:tcBorders>
          </w:tcPr>
          <w:p w:rsidR="004979C0" w:rsidRPr="002A1F22" w:rsidRDefault="004979C0" w:rsidP="004979C0">
            <w:pPr>
              <w:spacing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Протокол педсовета</w:t>
            </w:r>
            <w:r w:rsidR="00082741">
              <w:rPr>
                <w:sz w:val="24"/>
                <w:szCs w:val="24"/>
              </w:rPr>
              <w:t xml:space="preserve">, ООП </w:t>
            </w:r>
            <w:proofErr w:type="gramStart"/>
            <w:r w:rsidR="00082741">
              <w:rPr>
                <w:sz w:val="24"/>
                <w:szCs w:val="24"/>
              </w:rPr>
              <w:t>ДО</w:t>
            </w:r>
            <w:proofErr w:type="gramEnd"/>
          </w:p>
        </w:tc>
      </w:tr>
      <w:tr w:rsidR="0044602F" w:rsidRPr="002A1F22" w:rsidTr="002A1F22">
        <w:tc>
          <w:tcPr>
            <w:tcW w:w="468" w:type="dxa"/>
            <w:tcBorders>
              <w:left w:val="double" w:sz="4" w:space="0" w:color="auto"/>
              <w:bottom w:val="double" w:sz="4" w:space="0" w:color="auto"/>
            </w:tcBorders>
          </w:tcPr>
          <w:p w:rsidR="0044602F" w:rsidRPr="002A1F22" w:rsidRDefault="00FB3E36" w:rsidP="00FB3E36">
            <w:pPr>
              <w:spacing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</w:t>
            </w:r>
          </w:p>
        </w:tc>
        <w:tc>
          <w:tcPr>
            <w:tcW w:w="4460" w:type="dxa"/>
            <w:tcBorders>
              <w:bottom w:val="double" w:sz="4" w:space="0" w:color="auto"/>
            </w:tcBorders>
          </w:tcPr>
          <w:p w:rsidR="0044602F" w:rsidRPr="002A1F22" w:rsidRDefault="0044602F" w:rsidP="0044602F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2A1F22">
              <w:rPr>
                <w:sz w:val="24"/>
                <w:szCs w:val="24"/>
              </w:rPr>
              <w:t xml:space="preserve">Мониторинг условий реализации ФГОС </w:t>
            </w:r>
            <w:proofErr w:type="gramStart"/>
            <w:r w:rsidRPr="002A1F22">
              <w:rPr>
                <w:sz w:val="24"/>
                <w:szCs w:val="24"/>
              </w:rPr>
              <w:t>ДО</w:t>
            </w:r>
            <w:proofErr w:type="gramEnd"/>
          </w:p>
        </w:tc>
        <w:tc>
          <w:tcPr>
            <w:tcW w:w="1701" w:type="dxa"/>
            <w:tcBorders>
              <w:bottom w:val="double" w:sz="4" w:space="0" w:color="auto"/>
            </w:tcBorders>
          </w:tcPr>
          <w:p w:rsidR="0044602F" w:rsidRDefault="00CC159D" w:rsidP="00CC159D">
            <w:pPr>
              <w:spacing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Август, 2014</w:t>
            </w:r>
          </w:p>
        </w:tc>
        <w:tc>
          <w:tcPr>
            <w:tcW w:w="2126" w:type="dxa"/>
            <w:tcBorders>
              <w:bottom w:val="double" w:sz="4" w:space="0" w:color="auto"/>
            </w:tcBorders>
          </w:tcPr>
          <w:p w:rsidR="0044602F" w:rsidRDefault="0044602F" w:rsidP="0044602F">
            <w:pPr>
              <w:spacing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Заведующий, ст. воспитатель</w:t>
            </w:r>
          </w:p>
        </w:tc>
        <w:tc>
          <w:tcPr>
            <w:tcW w:w="2835" w:type="dxa"/>
            <w:tcBorders>
              <w:bottom w:val="double" w:sz="4" w:space="0" w:color="auto"/>
            </w:tcBorders>
          </w:tcPr>
          <w:p w:rsidR="0044602F" w:rsidRDefault="0044602F" w:rsidP="0044602F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2A1F22">
              <w:rPr>
                <w:sz w:val="24"/>
                <w:szCs w:val="24"/>
              </w:rPr>
              <w:t xml:space="preserve">Оценка соответствия реализации ООП </w:t>
            </w:r>
            <w:proofErr w:type="gramStart"/>
            <w:r w:rsidRPr="002A1F22">
              <w:rPr>
                <w:sz w:val="24"/>
                <w:szCs w:val="24"/>
              </w:rPr>
              <w:t>ДО</w:t>
            </w:r>
            <w:proofErr w:type="gramEnd"/>
            <w:r w:rsidRPr="002A1F22">
              <w:rPr>
                <w:sz w:val="24"/>
                <w:szCs w:val="24"/>
              </w:rPr>
              <w:t xml:space="preserve"> требованиям ФГОС ДО </w:t>
            </w:r>
          </w:p>
        </w:tc>
        <w:tc>
          <w:tcPr>
            <w:tcW w:w="2918" w:type="dxa"/>
            <w:tcBorders>
              <w:bottom w:val="double" w:sz="4" w:space="0" w:color="auto"/>
              <w:right w:val="double" w:sz="4" w:space="0" w:color="auto"/>
            </w:tcBorders>
          </w:tcPr>
          <w:p w:rsidR="0044602F" w:rsidRDefault="0044602F" w:rsidP="0044602F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2A1F22">
              <w:rPr>
                <w:sz w:val="24"/>
                <w:szCs w:val="24"/>
              </w:rPr>
              <w:t>Аналитическая справка</w:t>
            </w:r>
          </w:p>
        </w:tc>
      </w:tr>
      <w:tr w:rsidR="00601449" w:rsidRPr="002A1F22" w:rsidTr="00F1245E">
        <w:tc>
          <w:tcPr>
            <w:tcW w:w="14508" w:type="dxa"/>
            <w:gridSpan w:val="6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601449" w:rsidRPr="002A1F22" w:rsidRDefault="00601449" w:rsidP="00CC159D">
            <w:pPr>
              <w:spacing w:line="240" w:lineRule="auto"/>
              <w:ind w:firstLine="0"/>
              <w:jc w:val="center"/>
              <w:rPr>
                <w:b/>
                <w:sz w:val="24"/>
                <w:szCs w:val="24"/>
              </w:rPr>
            </w:pPr>
            <w:r w:rsidRPr="002A1F22">
              <w:rPr>
                <w:b/>
                <w:sz w:val="24"/>
                <w:szCs w:val="24"/>
              </w:rPr>
              <w:t xml:space="preserve">2. Кадровое и методическое обеспечение введения ФГОС </w:t>
            </w:r>
            <w:proofErr w:type="gramStart"/>
            <w:r w:rsidRPr="002A1F22">
              <w:rPr>
                <w:b/>
                <w:sz w:val="24"/>
                <w:szCs w:val="24"/>
              </w:rPr>
              <w:t>ДО</w:t>
            </w:r>
            <w:proofErr w:type="gramEnd"/>
          </w:p>
        </w:tc>
      </w:tr>
      <w:tr w:rsidR="00601449" w:rsidRPr="002A1F22" w:rsidTr="002A1F22">
        <w:tc>
          <w:tcPr>
            <w:tcW w:w="468" w:type="dxa"/>
            <w:tcBorders>
              <w:top w:val="double" w:sz="4" w:space="0" w:color="auto"/>
              <w:left w:val="double" w:sz="4" w:space="0" w:color="auto"/>
            </w:tcBorders>
          </w:tcPr>
          <w:p w:rsidR="00601449" w:rsidRPr="002A1F22" w:rsidRDefault="00601449" w:rsidP="00234600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2A1F22">
              <w:rPr>
                <w:sz w:val="24"/>
                <w:szCs w:val="24"/>
              </w:rPr>
              <w:t>1.</w:t>
            </w:r>
          </w:p>
        </w:tc>
        <w:tc>
          <w:tcPr>
            <w:tcW w:w="4460" w:type="dxa"/>
            <w:tcBorders>
              <w:top w:val="double" w:sz="4" w:space="0" w:color="auto"/>
            </w:tcBorders>
          </w:tcPr>
          <w:p w:rsidR="00601449" w:rsidRPr="002A1F22" w:rsidRDefault="00601449" w:rsidP="00234600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2A1F22">
              <w:rPr>
                <w:sz w:val="24"/>
                <w:szCs w:val="24"/>
              </w:rPr>
              <w:t xml:space="preserve">Поэтапная подготовка педагогических кадров к переходу на ФГОС </w:t>
            </w:r>
            <w:proofErr w:type="gramStart"/>
            <w:r w:rsidRPr="002A1F22">
              <w:rPr>
                <w:sz w:val="24"/>
                <w:szCs w:val="24"/>
              </w:rPr>
              <w:t>ДО</w:t>
            </w:r>
            <w:proofErr w:type="gramEnd"/>
          </w:p>
        </w:tc>
        <w:tc>
          <w:tcPr>
            <w:tcW w:w="1701" w:type="dxa"/>
            <w:tcBorders>
              <w:top w:val="double" w:sz="4" w:space="0" w:color="auto"/>
            </w:tcBorders>
          </w:tcPr>
          <w:p w:rsidR="00601449" w:rsidRPr="002A1F22" w:rsidRDefault="004979C0" w:rsidP="00234600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</w:t>
            </w:r>
            <w:r w:rsidR="00601449" w:rsidRPr="002A1F22">
              <w:rPr>
                <w:sz w:val="24"/>
                <w:szCs w:val="24"/>
              </w:rPr>
              <w:t xml:space="preserve">оэтапно по мере перехода на ФГОС </w:t>
            </w:r>
            <w:proofErr w:type="gramStart"/>
            <w:r w:rsidR="00601449" w:rsidRPr="002A1F22">
              <w:rPr>
                <w:sz w:val="24"/>
                <w:szCs w:val="24"/>
              </w:rPr>
              <w:t>ДО</w:t>
            </w:r>
            <w:proofErr w:type="gramEnd"/>
          </w:p>
        </w:tc>
        <w:tc>
          <w:tcPr>
            <w:tcW w:w="2126" w:type="dxa"/>
            <w:tcBorders>
              <w:top w:val="double" w:sz="4" w:space="0" w:color="auto"/>
            </w:tcBorders>
          </w:tcPr>
          <w:p w:rsidR="00601449" w:rsidRPr="002A1F22" w:rsidRDefault="00C80933" w:rsidP="00234600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Ст. воспитатель</w:t>
            </w:r>
          </w:p>
        </w:tc>
        <w:tc>
          <w:tcPr>
            <w:tcW w:w="2835" w:type="dxa"/>
            <w:tcBorders>
              <w:top w:val="double" w:sz="4" w:space="0" w:color="auto"/>
            </w:tcBorders>
          </w:tcPr>
          <w:p w:rsidR="00601449" w:rsidRPr="002A1F22" w:rsidRDefault="00601449" w:rsidP="00234600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2A1F22">
              <w:rPr>
                <w:sz w:val="24"/>
                <w:szCs w:val="24"/>
              </w:rPr>
              <w:t>Создание условий для прохождения программ повы</w:t>
            </w:r>
            <w:r w:rsidR="004979C0">
              <w:rPr>
                <w:sz w:val="24"/>
                <w:szCs w:val="24"/>
              </w:rPr>
              <w:t xml:space="preserve">шения квалификации педагогов ДОУ </w:t>
            </w:r>
            <w:r w:rsidRPr="002A1F22">
              <w:rPr>
                <w:sz w:val="24"/>
                <w:szCs w:val="24"/>
              </w:rPr>
              <w:t xml:space="preserve">по введению ФГОС </w:t>
            </w:r>
            <w:proofErr w:type="gramStart"/>
            <w:r w:rsidRPr="002A1F22">
              <w:rPr>
                <w:sz w:val="24"/>
                <w:szCs w:val="24"/>
              </w:rPr>
              <w:t>ДО</w:t>
            </w:r>
            <w:proofErr w:type="gramEnd"/>
          </w:p>
        </w:tc>
        <w:tc>
          <w:tcPr>
            <w:tcW w:w="2918" w:type="dxa"/>
            <w:tcBorders>
              <w:top w:val="double" w:sz="4" w:space="0" w:color="auto"/>
              <w:right w:val="double" w:sz="4" w:space="0" w:color="auto"/>
            </w:tcBorders>
          </w:tcPr>
          <w:p w:rsidR="00601449" w:rsidRPr="002A1F22" w:rsidRDefault="00601449" w:rsidP="00234600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2A1F22">
              <w:rPr>
                <w:sz w:val="24"/>
                <w:szCs w:val="24"/>
              </w:rPr>
              <w:t xml:space="preserve">План повышения квалификации педагогов </w:t>
            </w:r>
            <w:r w:rsidR="004979C0">
              <w:rPr>
                <w:sz w:val="24"/>
                <w:szCs w:val="24"/>
              </w:rPr>
              <w:t>ДОУ</w:t>
            </w:r>
          </w:p>
        </w:tc>
      </w:tr>
      <w:tr w:rsidR="00601449" w:rsidRPr="002A1F22" w:rsidTr="002A1F22">
        <w:tc>
          <w:tcPr>
            <w:tcW w:w="468" w:type="dxa"/>
            <w:tcBorders>
              <w:left w:val="double" w:sz="4" w:space="0" w:color="auto"/>
            </w:tcBorders>
          </w:tcPr>
          <w:p w:rsidR="00601449" w:rsidRPr="002A1F22" w:rsidRDefault="00601449" w:rsidP="00234600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2A1F22">
              <w:rPr>
                <w:sz w:val="24"/>
                <w:szCs w:val="24"/>
              </w:rPr>
              <w:t>2.</w:t>
            </w:r>
          </w:p>
        </w:tc>
        <w:tc>
          <w:tcPr>
            <w:tcW w:w="4460" w:type="dxa"/>
          </w:tcPr>
          <w:p w:rsidR="00C80933" w:rsidRPr="002A1F22" w:rsidRDefault="00C80933" w:rsidP="00234600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Предварительный анализ ресурсного обеспечения в соответствии с требованиями ФГОС </w:t>
            </w:r>
            <w:proofErr w:type="gramStart"/>
            <w:r>
              <w:rPr>
                <w:sz w:val="24"/>
                <w:szCs w:val="24"/>
              </w:rPr>
              <w:t>ДО</w:t>
            </w:r>
            <w:proofErr w:type="gramEnd"/>
          </w:p>
        </w:tc>
        <w:tc>
          <w:tcPr>
            <w:tcW w:w="1701" w:type="dxa"/>
          </w:tcPr>
          <w:p w:rsidR="00601449" w:rsidRPr="002A1F22" w:rsidRDefault="004979C0" w:rsidP="00234600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</w:t>
            </w:r>
            <w:r w:rsidR="00601449" w:rsidRPr="002A1F22">
              <w:rPr>
                <w:sz w:val="24"/>
                <w:szCs w:val="24"/>
              </w:rPr>
              <w:t>прель, 2014</w:t>
            </w:r>
          </w:p>
        </w:tc>
        <w:tc>
          <w:tcPr>
            <w:tcW w:w="2126" w:type="dxa"/>
          </w:tcPr>
          <w:p w:rsidR="00601449" w:rsidRPr="002A1F22" w:rsidRDefault="00C80933" w:rsidP="00234600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Заведующий </w:t>
            </w:r>
          </w:p>
        </w:tc>
        <w:tc>
          <w:tcPr>
            <w:tcW w:w="2835" w:type="dxa"/>
          </w:tcPr>
          <w:p w:rsidR="00601449" w:rsidRPr="002A1F22" w:rsidRDefault="004979C0" w:rsidP="00234600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Информация о готовности ДОУ к переходу на ФГОС </w:t>
            </w:r>
            <w:proofErr w:type="gramStart"/>
            <w:r>
              <w:rPr>
                <w:sz w:val="24"/>
                <w:szCs w:val="24"/>
              </w:rPr>
              <w:t>ДО</w:t>
            </w:r>
            <w:proofErr w:type="gramEnd"/>
          </w:p>
        </w:tc>
        <w:tc>
          <w:tcPr>
            <w:tcW w:w="2918" w:type="dxa"/>
            <w:tcBorders>
              <w:right w:val="double" w:sz="4" w:space="0" w:color="auto"/>
            </w:tcBorders>
          </w:tcPr>
          <w:p w:rsidR="00601449" w:rsidRPr="002A1F22" w:rsidRDefault="00082741" w:rsidP="00234600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Анализ</w:t>
            </w:r>
          </w:p>
        </w:tc>
      </w:tr>
      <w:tr w:rsidR="00601449" w:rsidRPr="002A1F22" w:rsidTr="002A1F22">
        <w:tc>
          <w:tcPr>
            <w:tcW w:w="468" w:type="dxa"/>
            <w:tcBorders>
              <w:left w:val="double" w:sz="4" w:space="0" w:color="auto"/>
            </w:tcBorders>
          </w:tcPr>
          <w:p w:rsidR="00601449" w:rsidRPr="002A1F22" w:rsidRDefault="00FB3E36" w:rsidP="00234600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="00601449" w:rsidRPr="002A1F22">
              <w:rPr>
                <w:sz w:val="24"/>
                <w:szCs w:val="24"/>
              </w:rPr>
              <w:t>.</w:t>
            </w:r>
          </w:p>
        </w:tc>
        <w:tc>
          <w:tcPr>
            <w:tcW w:w="4460" w:type="dxa"/>
          </w:tcPr>
          <w:p w:rsidR="00601449" w:rsidRPr="002A1F22" w:rsidRDefault="00601449" w:rsidP="00234600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2A1F22">
              <w:rPr>
                <w:sz w:val="24"/>
                <w:szCs w:val="24"/>
              </w:rPr>
              <w:t xml:space="preserve">Повышение профессиональной компетентности педагогов по вопросам введения ФГОС </w:t>
            </w:r>
            <w:proofErr w:type="gramStart"/>
            <w:r w:rsidRPr="002A1F22">
              <w:rPr>
                <w:sz w:val="24"/>
                <w:szCs w:val="24"/>
              </w:rPr>
              <w:t>ДО</w:t>
            </w:r>
            <w:proofErr w:type="gramEnd"/>
            <w:r w:rsidRPr="002A1F22">
              <w:rPr>
                <w:sz w:val="24"/>
                <w:szCs w:val="24"/>
              </w:rPr>
              <w:t xml:space="preserve"> (</w:t>
            </w:r>
            <w:proofErr w:type="gramStart"/>
            <w:r w:rsidRPr="002A1F22">
              <w:rPr>
                <w:sz w:val="24"/>
                <w:szCs w:val="24"/>
              </w:rPr>
              <w:t>семинары</w:t>
            </w:r>
            <w:proofErr w:type="gramEnd"/>
            <w:r w:rsidRPr="002A1F22">
              <w:rPr>
                <w:sz w:val="24"/>
                <w:szCs w:val="24"/>
              </w:rPr>
              <w:t xml:space="preserve">,  тематические консультации, круглые столы и др. формы методической </w:t>
            </w:r>
            <w:r w:rsidRPr="002A1F22">
              <w:rPr>
                <w:sz w:val="24"/>
                <w:szCs w:val="24"/>
              </w:rPr>
              <w:lastRenderedPageBreak/>
              <w:t>работы)</w:t>
            </w:r>
          </w:p>
        </w:tc>
        <w:tc>
          <w:tcPr>
            <w:tcW w:w="1701" w:type="dxa"/>
          </w:tcPr>
          <w:p w:rsidR="00601449" w:rsidRPr="002A1F22" w:rsidRDefault="00082741" w:rsidP="00234600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Ф</w:t>
            </w:r>
            <w:r w:rsidR="00601449" w:rsidRPr="002A1F22">
              <w:rPr>
                <w:sz w:val="24"/>
                <w:szCs w:val="24"/>
              </w:rPr>
              <w:t>евраль-декабрь, 2014</w:t>
            </w:r>
          </w:p>
        </w:tc>
        <w:tc>
          <w:tcPr>
            <w:tcW w:w="2126" w:type="dxa"/>
          </w:tcPr>
          <w:p w:rsidR="00601449" w:rsidRPr="002A1F22" w:rsidRDefault="00C80933" w:rsidP="00234600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Заведующий, воспитатели групп</w:t>
            </w:r>
          </w:p>
        </w:tc>
        <w:tc>
          <w:tcPr>
            <w:tcW w:w="2835" w:type="dxa"/>
          </w:tcPr>
          <w:p w:rsidR="00601449" w:rsidRPr="002A1F22" w:rsidRDefault="00601449" w:rsidP="00234600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2A1F22">
              <w:rPr>
                <w:sz w:val="24"/>
                <w:szCs w:val="24"/>
              </w:rPr>
              <w:t xml:space="preserve">Усвоение педагогами основных положений ФГОС </w:t>
            </w:r>
            <w:proofErr w:type="gramStart"/>
            <w:r w:rsidRPr="002A1F22">
              <w:rPr>
                <w:sz w:val="24"/>
                <w:szCs w:val="24"/>
              </w:rPr>
              <w:t>ДО</w:t>
            </w:r>
            <w:proofErr w:type="gramEnd"/>
            <w:r w:rsidRPr="002A1F22">
              <w:rPr>
                <w:sz w:val="24"/>
                <w:szCs w:val="24"/>
              </w:rPr>
              <w:t xml:space="preserve">. Тематические консультации, семинары-практикумы </w:t>
            </w:r>
            <w:r w:rsidRPr="002A1F22">
              <w:rPr>
                <w:sz w:val="24"/>
                <w:szCs w:val="24"/>
              </w:rPr>
              <w:lastRenderedPageBreak/>
              <w:t xml:space="preserve">по актуальным проблемам перехода на ФГОС </w:t>
            </w:r>
            <w:proofErr w:type="gramStart"/>
            <w:r w:rsidRPr="002A1F22">
              <w:rPr>
                <w:sz w:val="24"/>
                <w:szCs w:val="24"/>
              </w:rPr>
              <w:t>ДО</w:t>
            </w:r>
            <w:proofErr w:type="gramEnd"/>
          </w:p>
        </w:tc>
        <w:tc>
          <w:tcPr>
            <w:tcW w:w="2918" w:type="dxa"/>
            <w:tcBorders>
              <w:right w:val="double" w:sz="4" w:space="0" w:color="auto"/>
            </w:tcBorders>
          </w:tcPr>
          <w:p w:rsidR="00601449" w:rsidRPr="002A1F22" w:rsidRDefault="00601449" w:rsidP="00234600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2A1F22">
              <w:rPr>
                <w:sz w:val="24"/>
                <w:szCs w:val="24"/>
              </w:rPr>
              <w:lastRenderedPageBreak/>
              <w:t>Методические материалы.</w:t>
            </w:r>
          </w:p>
          <w:p w:rsidR="00601449" w:rsidRPr="002A1F22" w:rsidRDefault="00601449" w:rsidP="00234600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2A1F22">
              <w:rPr>
                <w:sz w:val="24"/>
                <w:szCs w:val="24"/>
              </w:rPr>
              <w:t>Результаты анализа анкетирования педагогов.</w:t>
            </w:r>
          </w:p>
        </w:tc>
      </w:tr>
      <w:tr w:rsidR="00601449" w:rsidRPr="002A1F22" w:rsidTr="002A1F22">
        <w:tc>
          <w:tcPr>
            <w:tcW w:w="468" w:type="dxa"/>
            <w:tcBorders>
              <w:left w:val="double" w:sz="4" w:space="0" w:color="auto"/>
              <w:bottom w:val="double" w:sz="4" w:space="0" w:color="auto"/>
            </w:tcBorders>
          </w:tcPr>
          <w:p w:rsidR="00601449" w:rsidRPr="002A1F22" w:rsidRDefault="00FB3E36" w:rsidP="00234600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4</w:t>
            </w:r>
            <w:r w:rsidR="00601449" w:rsidRPr="002A1F22">
              <w:rPr>
                <w:sz w:val="24"/>
                <w:szCs w:val="24"/>
              </w:rPr>
              <w:t>.</w:t>
            </w:r>
          </w:p>
        </w:tc>
        <w:tc>
          <w:tcPr>
            <w:tcW w:w="4460" w:type="dxa"/>
            <w:tcBorders>
              <w:bottom w:val="double" w:sz="4" w:space="0" w:color="auto"/>
            </w:tcBorders>
          </w:tcPr>
          <w:p w:rsidR="00601449" w:rsidRPr="002A1F22" w:rsidRDefault="00601449" w:rsidP="00234600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2A1F22">
              <w:rPr>
                <w:sz w:val="24"/>
                <w:szCs w:val="24"/>
              </w:rPr>
              <w:t xml:space="preserve">Методическое сопровождение ОО введения ФГОС </w:t>
            </w:r>
            <w:proofErr w:type="gramStart"/>
            <w:r w:rsidRPr="002A1F22">
              <w:rPr>
                <w:sz w:val="24"/>
                <w:szCs w:val="24"/>
              </w:rPr>
              <w:t>ДО</w:t>
            </w:r>
            <w:proofErr w:type="gramEnd"/>
          </w:p>
        </w:tc>
        <w:tc>
          <w:tcPr>
            <w:tcW w:w="1701" w:type="dxa"/>
            <w:tcBorders>
              <w:bottom w:val="double" w:sz="4" w:space="0" w:color="auto"/>
            </w:tcBorders>
          </w:tcPr>
          <w:p w:rsidR="00601449" w:rsidRPr="002A1F22" w:rsidRDefault="00082741" w:rsidP="00234600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Февраль-декабрь,</w:t>
            </w:r>
          </w:p>
          <w:p w:rsidR="00082741" w:rsidRDefault="00082741" w:rsidP="00234600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2014,</w:t>
            </w:r>
          </w:p>
          <w:p w:rsidR="00601449" w:rsidRPr="002A1F22" w:rsidRDefault="00601449" w:rsidP="00234600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2A1F22">
              <w:rPr>
                <w:sz w:val="24"/>
                <w:szCs w:val="24"/>
              </w:rPr>
              <w:t xml:space="preserve"> 2015</w:t>
            </w:r>
            <w:r w:rsidR="00082741">
              <w:rPr>
                <w:sz w:val="24"/>
                <w:szCs w:val="24"/>
              </w:rPr>
              <w:t xml:space="preserve"> год</w:t>
            </w:r>
          </w:p>
        </w:tc>
        <w:tc>
          <w:tcPr>
            <w:tcW w:w="2126" w:type="dxa"/>
            <w:tcBorders>
              <w:bottom w:val="double" w:sz="4" w:space="0" w:color="auto"/>
            </w:tcBorders>
          </w:tcPr>
          <w:p w:rsidR="00601449" w:rsidRPr="002A1F22" w:rsidRDefault="00CC159D" w:rsidP="00234600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Заведующий</w:t>
            </w:r>
          </w:p>
        </w:tc>
        <w:tc>
          <w:tcPr>
            <w:tcW w:w="2835" w:type="dxa"/>
            <w:tcBorders>
              <w:bottom w:val="double" w:sz="4" w:space="0" w:color="auto"/>
            </w:tcBorders>
          </w:tcPr>
          <w:p w:rsidR="00601449" w:rsidRPr="002A1F22" w:rsidRDefault="00601449" w:rsidP="00234600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2A1F22">
              <w:rPr>
                <w:sz w:val="24"/>
                <w:szCs w:val="24"/>
              </w:rPr>
              <w:t xml:space="preserve">Ликвидация профессиональных затруднений по введению ФГОС </w:t>
            </w:r>
            <w:proofErr w:type="gramStart"/>
            <w:r w:rsidRPr="002A1F22">
              <w:rPr>
                <w:sz w:val="24"/>
                <w:szCs w:val="24"/>
              </w:rPr>
              <w:t>ДО</w:t>
            </w:r>
            <w:proofErr w:type="gramEnd"/>
          </w:p>
        </w:tc>
        <w:tc>
          <w:tcPr>
            <w:tcW w:w="2918" w:type="dxa"/>
            <w:tcBorders>
              <w:bottom w:val="double" w:sz="4" w:space="0" w:color="auto"/>
              <w:right w:val="double" w:sz="4" w:space="0" w:color="auto"/>
            </w:tcBorders>
          </w:tcPr>
          <w:p w:rsidR="00601449" w:rsidRPr="002A1F22" w:rsidRDefault="00CC159D" w:rsidP="00234600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Методические материалы</w:t>
            </w:r>
          </w:p>
          <w:p w:rsidR="00601449" w:rsidRDefault="00601449" w:rsidP="00234600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</w:p>
          <w:p w:rsidR="00082741" w:rsidRPr="002A1F22" w:rsidRDefault="00082741" w:rsidP="00234600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</w:p>
        </w:tc>
      </w:tr>
      <w:tr w:rsidR="0044602F" w:rsidRPr="002A1F22" w:rsidTr="002A1F22">
        <w:tc>
          <w:tcPr>
            <w:tcW w:w="468" w:type="dxa"/>
            <w:tcBorders>
              <w:left w:val="double" w:sz="4" w:space="0" w:color="auto"/>
              <w:bottom w:val="double" w:sz="4" w:space="0" w:color="auto"/>
            </w:tcBorders>
          </w:tcPr>
          <w:p w:rsidR="0044602F" w:rsidRPr="002A1F22" w:rsidRDefault="00FB3E36" w:rsidP="00FB3E36">
            <w:pPr>
              <w:spacing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</w:t>
            </w:r>
          </w:p>
        </w:tc>
        <w:tc>
          <w:tcPr>
            <w:tcW w:w="4460" w:type="dxa"/>
            <w:tcBorders>
              <w:bottom w:val="double" w:sz="4" w:space="0" w:color="auto"/>
            </w:tcBorders>
          </w:tcPr>
          <w:p w:rsidR="0044602F" w:rsidRPr="002A1F22" w:rsidRDefault="0044602F" w:rsidP="0044602F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2A1F22">
              <w:rPr>
                <w:sz w:val="24"/>
                <w:szCs w:val="24"/>
              </w:rPr>
              <w:t>Приведение долж</w:t>
            </w:r>
            <w:r>
              <w:rPr>
                <w:sz w:val="24"/>
                <w:szCs w:val="24"/>
              </w:rPr>
              <w:t>ностных инструкций работников ДОУ</w:t>
            </w:r>
            <w:r w:rsidRPr="002A1F22">
              <w:rPr>
                <w:sz w:val="24"/>
                <w:szCs w:val="24"/>
              </w:rPr>
              <w:t xml:space="preserve">  в соответствии с требованиями ФГОС </w:t>
            </w:r>
            <w:proofErr w:type="gramStart"/>
            <w:r w:rsidRPr="002A1F22">
              <w:rPr>
                <w:sz w:val="24"/>
                <w:szCs w:val="24"/>
              </w:rPr>
              <w:t>ДО</w:t>
            </w:r>
            <w:proofErr w:type="gramEnd"/>
          </w:p>
        </w:tc>
        <w:tc>
          <w:tcPr>
            <w:tcW w:w="1701" w:type="dxa"/>
            <w:tcBorders>
              <w:bottom w:val="double" w:sz="4" w:space="0" w:color="auto"/>
            </w:tcBorders>
          </w:tcPr>
          <w:p w:rsidR="0044602F" w:rsidRPr="002A1F22" w:rsidRDefault="0044602F" w:rsidP="0044602F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</w:t>
            </w:r>
            <w:r w:rsidRPr="002A1F22">
              <w:rPr>
                <w:sz w:val="24"/>
                <w:szCs w:val="24"/>
              </w:rPr>
              <w:t xml:space="preserve">евраль-март, </w:t>
            </w:r>
          </w:p>
          <w:p w:rsidR="0044602F" w:rsidRDefault="0044602F" w:rsidP="006B4A33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2A1F22">
              <w:rPr>
                <w:sz w:val="24"/>
                <w:szCs w:val="24"/>
              </w:rPr>
              <w:t>2014</w:t>
            </w:r>
          </w:p>
        </w:tc>
        <w:tc>
          <w:tcPr>
            <w:tcW w:w="2126" w:type="dxa"/>
            <w:tcBorders>
              <w:bottom w:val="double" w:sz="4" w:space="0" w:color="auto"/>
            </w:tcBorders>
          </w:tcPr>
          <w:p w:rsidR="0044602F" w:rsidRPr="002A1F22" w:rsidRDefault="0044602F" w:rsidP="0044602F">
            <w:pPr>
              <w:spacing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Заведующий</w:t>
            </w:r>
          </w:p>
        </w:tc>
        <w:tc>
          <w:tcPr>
            <w:tcW w:w="2835" w:type="dxa"/>
            <w:tcBorders>
              <w:bottom w:val="double" w:sz="4" w:space="0" w:color="auto"/>
            </w:tcBorders>
          </w:tcPr>
          <w:p w:rsidR="0044602F" w:rsidRPr="002A1F22" w:rsidRDefault="0044602F" w:rsidP="00CC159D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2A1F22">
              <w:rPr>
                <w:sz w:val="24"/>
                <w:szCs w:val="24"/>
              </w:rPr>
              <w:t xml:space="preserve">Внесение изменений и дополнений в должностные инструкции работников </w:t>
            </w:r>
            <w:r>
              <w:rPr>
                <w:sz w:val="24"/>
                <w:szCs w:val="24"/>
              </w:rPr>
              <w:t>ДОУ</w:t>
            </w:r>
          </w:p>
        </w:tc>
        <w:tc>
          <w:tcPr>
            <w:tcW w:w="2918" w:type="dxa"/>
            <w:tcBorders>
              <w:bottom w:val="double" w:sz="4" w:space="0" w:color="auto"/>
              <w:right w:val="double" w:sz="4" w:space="0" w:color="auto"/>
            </w:tcBorders>
          </w:tcPr>
          <w:p w:rsidR="0044602F" w:rsidRPr="002A1F22" w:rsidRDefault="0044602F" w:rsidP="00CC159D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2A1F22">
              <w:rPr>
                <w:sz w:val="24"/>
                <w:szCs w:val="24"/>
              </w:rPr>
              <w:t xml:space="preserve">Наличие должностных инструкций, доведенных до сведения работников </w:t>
            </w:r>
            <w:r>
              <w:rPr>
                <w:sz w:val="24"/>
                <w:szCs w:val="24"/>
              </w:rPr>
              <w:t>ДОУ</w:t>
            </w:r>
          </w:p>
        </w:tc>
      </w:tr>
      <w:tr w:rsidR="00601449" w:rsidRPr="002A1F22" w:rsidTr="00F1245E">
        <w:tc>
          <w:tcPr>
            <w:tcW w:w="14508" w:type="dxa"/>
            <w:gridSpan w:val="6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601449" w:rsidRPr="002A1F22" w:rsidRDefault="00601449" w:rsidP="00CC159D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2A1F22">
              <w:rPr>
                <w:b/>
                <w:sz w:val="24"/>
                <w:szCs w:val="24"/>
              </w:rPr>
              <w:t xml:space="preserve">3. Финансовое обеспечение введения ФГОС </w:t>
            </w:r>
            <w:proofErr w:type="gramStart"/>
            <w:r w:rsidRPr="002A1F22">
              <w:rPr>
                <w:b/>
                <w:sz w:val="24"/>
                <w:szCs w:val="24"/>
              </w:rPr>
              <w:t>ДО</w:t>
            </w:r>
            <w:proofErr w:type="gramEnd"/>
          </w:p>
          <w:p w:rsidR="00601449" w:rsidRPr="002A1F22" w:rsidRDefault="00601449" w:rsidP="00234600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</w:p>
        </w:tc>
      </w:tr>
      <w:tr w:rsidR="00601449" w:rsidRPr="002A1F22" w:rsidTr="002A1F22">
        <w:tc>
          <w:tcPr>
            <w:tcW w:w="468" w:type="dxa"/>
            <w:tcBorders>
              <w:top w:val="double" w:sz="4" w:space="0" w:color="auto"/>
              <w:left w:val="double" w:sz="4" w:space="0" w:color="auto"/>
            </w:tcBorders>
          </w:tcPr>
          <w:p w:rsidR="00601449" w:rsidRPr="002A1F22" w:rsidRDefault="00601449" w:rsidP="00234600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2A1F22">
              <w:rPr>
                <w:sz w:val="24"/>
                <w:szCs w:val="24"/>
              </w:rPr>
              <w:t>1.</w:t>
            </w:r>
          </w:p>
        </w:tc>
        <w:tc>
          <w:tcPr>
            <w:tcW w:w="4460" w:type="dxa"/>
            <w:tcBorders>
              <w:top w:val="double" w:sz="4" w:space="0" w:color="auto"/>
            </w:tcBorders>
          </w:tcPr>
          <w:p w:rsidR="00601449" w:rsidRPr="002A1F22" w:rsidRDefault="00BE6FE2" w:rsidP="00234600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Разработка методических рекомендаций к организации развивающей среды в соответствии  с требованиями ФГОС ДО в соответствии возрастных групп</w:t>
            </w:r>
          </w:p>
        </w:tc>
        <w:tc>
          <w:tcPr>
            <w:tcW w:w="1701" w:type="dxa"/>
            <w:tcBorders>
              <w:top w:val="double" w:sz="4" w:space="0" w:color="auto"/>
            </w:tcBorders>
          </w:tcPr>
          <w:p w:rsidR="00601449" w:rsidRPr="002A1F22" w:rsidRDefault="00BE6FE2" w:rsidP="00234600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 течение </w:t>
            </w:r>
            <w:r w:rsidR="004666A1">
              <w:rPr>
                <w:sz w:val="24"/>
                <w:szCs w:val="24"/>
              </w:rPr>
              <w:t xml:space="preserve">учебного </w:t>
            </w:r>
            <w:r>
              <w:rPr>
                <w:sz w:val="24"/>
                <w:szCs w:val="24"/>
              </w:rPr>
              <w:t>года</w:t>
            </w:r>
          </w:p>
        </w:tc>
        <w:tc>
          <w:tcPr>
            <w:tcW w:w="2126" w:type="dxa"/>
            <w:tcBorders>
              <w:top w:val="double" w:sz="4" w:space="0" w:color="auto"/>
            </w:tcBorders>
          </w:tcPr>
          <w:p w:rsidR="00601449" w:rsidRPr="002A1F22" w:rsidRDefault="00BE6FE2" w:rsidP="00234600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Заведующий, творческая группа</w:t>
            </w:r>
          </w:p>
        </w:tc>
        <w:tc>
          <w:tcPr>
            <w:tcW w:w="2835" w:type="dxa"/>
            <w:tcBorders>
              <w:top w:val="double" w:sz="4" w:space="0" w:color="auto"/>
            </w:tcBorders>
          </w:tcPr>
          <w:p w:rsidR="00601449" w:rsidRPr="002A1F22" w:rsidRDefault="00BE6FE2" w:rsidP="00234600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Определение изменений в оснащенности ДОУ с учетом требований ФГОС </w:t>
            </w:r>
            <w:proofErr w:type="gramStart"/>
            <w:r>
              <w:rPr>
                <w:sz w:val="24"/>
                <w:szCs w:val="24"/>
              </w:rPr>
              <w:t>ДО</w:t>
            </w:r>
            <w:proofErr w:type="gramEnd"/>
          </w:p>
        </w:tc>
        <w:tc>
          <w:tcPr>
            <w:tcW w:w="2918" w:type="dxa"/>
            <w:tcBorders>
              <w:top w:val="double" w:sz="4" w:space="0" w:color="auto"/>
              <w:right w:val="double" w:sz="4" w:space="0" w:color="auto"/>
            </w:tcBorders>
          </w:tcPr>
          <w:p w:rsidR="00601449" w:rsidRPr="002A1F22" w:rsidRDefault="004E4692" w:rsidP="00234600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Методические рекомендации</w:t>
            </w:r>
          </w:p>
        </w:tc>
      </w:tr>
      <w:tr w:rsidR="00C80933" w:rsidRPr="002A1F22" w:rsidTr="002A1F22">
        <w:tc>
          <w:tcPr>
            <w:tcW w:w="468" w:type="dxa"/>
            <w:tcBorders>
              <w:top w:val="double" w:sz="4" w:space="0" w:color="auto"/>
              <w:left w:val="double" w:sz="4" w:space="0" w:color="auto"/>
            </w:tcBorders>
          </w:tcPr>
          <w:p w:rsidR="00C80933" w:rsidRPr="002A1F22" w:rsidRDefault="00FB3E36" w:rsidP="00FB3E36">
            <w:pPr>
              <w:spacing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4460" w:type="dxa"/>
            <w:tcBorders>
              <w:top w:val="double" w:sz="4" w:space="0" w:color="auto"/>
            </w:tcBorders>
          </w:tcPr>
          <w:p w:rsidR="00C80933" w:rsidRDefault="00C80933" w:rsidP="00C80933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2A1F22">
              <w:rPr>
                <w:sz w:val="24"/>
                <w:szCs w:val="24"/>
              </w:rPr>
              <w:t xml:space="preserve">Анализ соответствия материально-технической базы реализации ООП </w:t>
            </w:r>
            <w:proofErr w:type="gramStart"/>
            <w:r w:rsidRPr="002A1F22">
              <w:rPr>
                <w:sz w:val="24"/>
                <w:szCs w:val="24"/>
              </w:rPr>
              <w:t>ДО</w:t>
            </w:r>
            <w:proofErr w:type="gramEnd"/>
            <w:r w:rsidRPr="002A1F22">
              <w:rPr>
                <w:sz w:val="24"/>
                <w:szCs w:val="24"/>
              </w:rPr>
              <w:t xml:space="preserve"> </w:t>
            </w:r>
            <w:proofErr w:type="gramStart"/>
            <w:r w:rsidRPr="002A1F22">
              <w:rPr>
                <w:sz w:val="24"/>
                <w:szCs w:val="24"/>
              </w:rPr>
              <w:t>действующим</w:t>
            </w:r>
            <w:proofErr w:type="gramEnd"/>
            <w:r w:rsidRPr="002A1F22">
              <w:rPr>
                <w:sz w:val="24"/>
                <w:szCs w:val="24"/>
              </w:rPr>
              <w:t xml:space="preserve"> санитарным и противопожарным нормам, нормам охраны труда работников </w:t>
            </w:r>
            <w:r w:rsidR="000549F9">
              <w:rPr>
                <w:sz w:val="24"/>
                <w:szCs w:val="24"/>
              </w:rPr>
              <w:t>ДОУ</w:t>
            </w:r>
          </w:p>
        </w:tc>
        <w:tc>
          <w:tcPr>
            <w:tcW w:w="1701" w:type="dxa"/>
            <w:tcBorders>
              <w:top w:val="double" w:sz="4" w:space="0" w:color="auto"/>
            </w:tcBorders>
          </w:tcPr>
          <w:p w:rsidR="00C80933" w:rsidRDefault="00C80933" w:rsidP="00C80933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</w:t>
            </w:r>
            <w:r w:rsidRPr="002A1F22">
              <w:rPr>
                <w:sz w:val="24"/>
                <w:szCs w:val="24"/>
              </w:rPr>
              <w:t>арт, 2014</w:t>
            </w:r>
          </w:p>
        </w:tc>
        <w:tc>
          <w:tcPr>
            <w:tcW w:w="2126" w:type="dxa"/>
            <w:tcBorders>
              <w:top w:val="double" w:sz="4" w:space="0" w:color="auto"/>
            </w:tcBorders>
          </w:tcPr>
          <w:p w:rsidR="00C80933" w:rsidRDefault="00FB3E36" w:rsidP="00FB3E36">
            <w:pPr>
              <w:spacing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Заведующий</w:t>
            </w:r>
          </w:p>
        </w:tc>
        <w:tc>
          <w:tcPr>
            <w:tcW w:w="2835" w:type="dxa"/>
            <w:tcBorders>
              <w:top w:val="double" w:sz="4" w:space="0" w:color="auto"/>
            </w:tcBorders>
          </w:tcPr>
          <w:p w:rsidR="00C80933" w:rsidRDefault="00C80933" w:rsidP="00C80933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2A1F22">
              <w:rPr>
                <w:sz w:val="24"/>
                <w:szCs w:val="24"/>
              </w:rPr>
              <w:t xml:space="preserve">Приведение в соответствие материально-технической базы реализации ООП </w:t>
            </w:r>
            <w:proofErr w:type="gramStart"/>
            <w:r w:rsidRPr="002A1F22">
              <w:rPr>
                <w:sz w:val="24"/>
                <w:szCs w:val="24"/>
              </w:rPr>
              <w:t>ДО</w:t>
            </w:r>
            <w:proofErr w:type="gramEnd"/>
            <w:r w:rsidRPr="002A1F22">
              <w:rPr>
                <w:sz w:val="24"/>
                <w:szCs w:val="24"/>
              </w:rPr>
              <w:t xml:space="preserve"> с требованиями ФГОС ДО</w:t>
            </w:r>
          </w:p>
        </w:tc>
        <w:tc>
          <w:tcPr>
            <w:tcW w:w="2918" w:type="dxa"/>
            <w:tcBorders>
              <w:top w:val="double" w:sz="4" w:space="0" w:color="auto"/>
              <w:right w:val="double" w:sz="4" w:space="0" w:color="auto"/>
            </w:tcBorders>
          </w:tcPr>
          <w:p w:rsidR="00C80933" w:rsidRDefault="00C80933" w:rsidP="00C80933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2A1F22">
              <w:rPr>
                <w:sz w:val="24"/>
                <w:szCs w:val="24"/>
              </w:rPr>
              <w:t>Аналитическая справка, заключение</w:t>
            </w:r>
          </w:p>
        </w:tc>
      </w:tr>
      <w:tr w:rsidR="00BE6FE2" w:rsidRPr="002A1F22" w:rsidTr="002A1F22">
        <w:tc>
          <w:tcPr>
            <w:tcW w:w="468" w:type="dxa"/>
            <w:tcBorders>
              <w:top w:val="double" w:sz="4" w:space="0" w:color="auto"/>
              <w:left w:val="double" w:sz="4" w:space="0" w:color="auto"/>
            </w:tcBorders>
          </w:tcPr>
          <w:p w:rsidR="00BE6FE2" w:rsidRPr="002A1F22" w:rsidRDefault="00FB3E36" w:rsidP="00793CD1">
            <w:pPr>
              <w:spacing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="00793CD1">
              <w:rPr>
                <w:sz w:val="24"/>
                <w:szCs w:val="24"/>
              </w:rPr>
              <w:t>.</w:t>
            </w:r>
          </w:p>
        </w:tc>
        <w:tc>
          <w:tcPr>
            <w:tcW w:w="4460" w:type="dxa"/>
            <w:tcBorders>
              <w:top w:val="double" w:sz="4" w:space="0" w:color="auto"/>
            </w:tcBorders>
          </w:tcPr>
          <w:p w:rsidR="00BE6FE2" w:rsidRDefault="00BE6FE2" w:rsidP="00BE6FE2">
            <w:pPr>
              <w:spacing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Внедрение образовательной программы в практику ДОУ</w:t>
            </w:r>
          </w:p>
        </w:tc>
        <w:tc>
          <w:tcPr>
            <w:tcW w:w="1701" w:type="dxa"/>
            <w:tcBorders>
              <w:top w:val="double" w:sz="4" w:space="0" w:color="auto"/>
            </w:tcBorders>
          </w:tcPr>
          <w:p w:rsidR="00BE6FE2" w:rsidRDefault="00793CD1" w:rsidP="00793CD1">
            <w:pPr>
              <w:spacing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 </w:t>
            </w:r>
            <w:r w:rsidR="004666A1">
              <w:rPr>
                <w:sz w:val="24"/>
                <w:szCs w:val="24"/>
              </w:rPr>
              <w:t xml:space="preserve">течение учебного </w:t>
            </w:r>
            <w:r>
              <w:rPr>
                <w:sz w:val="24"/>
                <w:szCs w:val="24"/>
              </w:rPr>
              <w:t xml:space="preserve">года </w:t>
            </w:r>
          </w:p>
        </w:tc>
        <w:tc>
          <w:tcPr>
            <w:tcW w:w="2126" w:type="dxa"/>
            <w:tcBorders>
              <w:top w:val="double" w:sz="4" w:space="0" w:color="auto"/>
            </w:tcBorders>
          </w:tcPr>
          <w:p w:rsidR="00BE6FE2" w:rsidRDefault="00793CD1" w:rsidP="00793CD1">
            <w:pPr>
              <w:spacing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Заведующий, воспитатели групп</w:t>
            </w:r>
          </w:p>
        </w:tc>
        <w:tc>
          <w:tcPr>
            <w:tcW w:w="2835" w:type="dxa"/>
            <w:tcBorders>
              <w:top w:val="double" w:sz="4" w:space="0" w:color="auto"/>
            </w:tcBorders>
          </w:tcPr>
          <w:p w:rsidR="00BE6FE2" w:rsidRDefault="004E4692" w:rsidP="00793CD1">
            <w:pPr>
              <w:spacing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Конспекты НОД</w:t>
            </w:r>
          </w:p>
        </w:tc>
        <w:tc>
          <w:tcPr>
            <w:tcW w:w="2918" w:type="dxa"/>
            <w:tcBorders>
              <w:top w:val="double" w:sz="4" w:space="0" w:color="auto"/>
              <w:right w:val="double" w:sz="4" w:space="0" w:color="auto"/>
            </w:tcBorders>
          </w:tcPr>
          <w:p w:rsidR="00BE6FE2" w:rsidRPr="002A1F22" w:rsidRDefault="004666A1" w:rsidP="004666A1">
            <w:pPr>
              <w:spacing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ООП ДОУ</w:t>
            </w:r>
          </w:p>
        </w:tc>
      </w:tr>
      <w:tr w:rsidR="004666A1" w:rsidRPr="002A1F22" w:rsidTr="004666A1">
        <w:tc>
          <w:tcPr>
            <w:tcW w:w="46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</w:tcPr>
          <w:p w:rsidR="004666A1" w:rsidRDefault="004666A1" w:rsidP="00FB3E36">
            <w:pPr>
              <w:spacing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  <w:r w:rsidR="00FB3E36">
              <w:rPr>
                <w:sz w:val="24"/>
                <w:szCs w:val="24"/>
              </w:rPr>
              <w:t>.</w:t>
            </w:r>
          </w:p>
        </w:tc>
        <w:tc>
          <w:tcPr>
            <w:tcW w:w="4460" w:type="dxa"/>
            <w:tcBorders>
              <w:top w:val="double" w:sz="4" w:space="0" w:color="auto"/>
              <w:bottom w:val="double" w:sz="4" w:space="0" w:color="auto"/>
            </w:tcBorders>
          </w:tcPr>
          <w:p w:rsidR="004666A1" w:rsidRDefault="004666A1" w:rsidP="004666A1">
            <w:pPr>
              <w:spacing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Обеспечение  укомплектованности в ДОУ печатными и электронными образовательными ресурсами по всем разделам ООП ДОУ</w:t>
            </w:r>
          </w:p>
        </w:tc>
        <w:tc>
          <w:tcPr>
            <w:tcW w:w="1701" w:type="dxa"/>
            <w:tcBorders>
              <w:top w:val="double" w:sz="4" w:space="0" w:color="auto"/>
              <w:bottom w:val="double" w:sz="4" w:space="0" w:color="auto"/>
            </w:tcBorders>
          </w:tcPr>
          <w:p w:rsidR="004666A1" w:rsidRDefault="004666A1" w:rsidP="004666A1">
            <w:pPr>
              <w:spacing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учебного года</w:t>
            </w:r>
          </w:p>
        </w:tc>
        <w:tc>
          <w:tcPr>
            <w:tcW w:w="2126" w:type="dxa"/>
            <w:tcBorders>
              <w:top w:val="double" w:sz="4" w:space="0" w:color="auto"/>
              <w:bottom w:val="double" w:sz="4" w:space="0" w:color="auto"/>
            </w:tcBorders>
          </w:tcPr>
          <w:p w:rsidR="004666A1" w:rsidRDefault="004666A1" w:rsidP="004666A1">
            <w:pPr>
              <w:spacing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Заведующий</w:t>
            </w:r>
          </w:p>
        </w:tc>
        <w:tc>
          <w:tcPr>
            <w:tcW w:w="2835" w:type="dxa"/>
            <w:tcBorders>
              <w:top w:val="double" w:sz="4" w:space="0" w:color="auto"/>
              <w:bottom w:val="double" w:sz="4" w:space="0" w:color="auto"/>
            </w:tcBorders>
          </w:tcPr>
          <w:p w:rsidR="004666A1" w:rsidRDefault="004666A1" w:rsidP="004666A1">
            <w:pPr>
              <w:spacing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Обеспечение  укомплектованности в ДОУ справочными материалами  методической литературы</w:t>
            </w:r>
          </w:p>
          <w:p w:rsidR="004349AF" w:rsidRDefault="004349AF" w:rsidP="004666A1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2918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666A1" w:rsidRDefault="00341514" w:rsidP="00341514">
            <w:pPr>
              <w:spacing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Справочные материалы</w:t>
            </w:r>
          </w:p>
        </w:tc>
      </w:tr>
      <w:tr w:rsidR="004666A1" w:rsidRPr="002A1F22" w:rsidTr="00F03629">
        <w:tc>
          <w:tcPr>
            <w:tcW w:w="14508" w:type="dxa"/>
            <w:gridSpan w:val="6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666A1" w:rsidRPr="004666A1" w:rsidRDefault="004666A1" w:rsidP="00FB3E36">
            <w:pPr>
              <w:spacing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 xml:space="preserve">4. Создание организационного информационного обеспечения внедрения ФГОС </w:t>
            </w:r>
            <w:proofErr w:type="gramStart"/>
            <w:r>
              <w:rPr>
                <w:b/>
                <w:sz w:val="24"/>
                <w:szCs w:val="24"/>
              </w:rPr>
              <w:t>ДО</w:t>
            </w:r>
            <w:proofErr w:type="gramEnd"/>
          </w:p>
        </w:tc>
      </w:tr>
      <w:tr w:rsidR="004666A1" w:rsidRPr="002A1F22" w:rsidTr="005C69C7">
        <w:tc>
          <w:tcPr>
            <w:tcW w:w="46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</w:tcPr>
          <w:p w:rsidR="004666A1" w:rsidRDefault="004666A1" w:rsidP="005C69C7">
            <w:pPr>
              <w:tabs>
                <w:tab w:val="right" w:pos="252"/>
                <w:tab w:val="center" w:pos="480"/>
              </w:tabs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5C69C7">
              <w:rPr>
                <w:sz w:val="24"/>
                <w:szCs w:val="24"/>
              </w:rPr>
              <w:t>.</w:t>
            </w:r>
          </w:p>
        </w:tc>
        <w:tc>
          <w:tcPr>
            <w:tcW w:w="4460" w:type="dxa"/>
            <w:tcBorders>
              <w:top w:val="double" w:sz="4" w:space="0" w:color="auto"/>
              <w:bottom w:val="double" w:sz="4" w:space="0" w:color="auto"/>
            </w:tcBorders>
          </w:tcPr>
          <w:p w:rsidR="004666A1" w:rsidRDefault="004666A1" w:rsidP="004666A1">
            <w:pPr>
              <w:spacing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Оформление стенового уголка в ДОУ «Внедрение ФГОС </w:t>
            </w:r>
            <w:proofErr w:type="gramStart"/>
            <w:r>
              <w:rPr>
                <w:sz w:val="24"/>
                <w:szCs w:val="24"/>
              </w:rPr>
              <w:t>ДО</w:t>
            </w:r>
            <w:proofErr w:type="gramEnd"/>
            <w:r>
              <w:rPr>
                <w:sz w:val="24"/>
                <w:szCs w:val="24"/>
              </w:rPr>
              <w:t xml:space="preserve"> в ДОУ»</w:t>
            </w:r>
          </w:p>
        </w:tc>
        <w:tc>
          <w:tcPr>
            <w:tcW w:w="1701" w:type="dxa"/>
            <w:tcBorders>
              <w:top w:val="double" w:sz="4" w:space="0" w:color="auto"/>
              <w:bottom w:val="double" w:sz="4" w:space="0" w:color="auto"/>
            </w:tcBorders>
          </w:tcPr>
          <w:p w:rsidR="004666A1" w:rsidRDefault="005C69C7" w:rsidP="005C69C7">
            <w:pPr>
              <w:spacing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Январь, 2014</w:t>
            </w:r>
          </w:p>
        </w:tc>
        <w:tc>
          <w:tcPr>
            <w:tcW w:w="2126" w:type="dxa"/>
            <w:tcBorders>
              <w:top w:val="double" w:sz="4" w:space="0" w:color="auto"/>
              <w:bottom w:val="double" w:sz="4" w:space="0" w:color="auto"/>
            </w:tcBorders>
          </w:tcPr>
          <w:p w:rsidR="004666A1" w:rsidRDefault="005C69C7" w:rsidP="005C69C7">
            <w:pPr>
              <w:spacing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Ст. воспитатель</w:t>
            </w:r>
          </w:p>
        </w:tc>
        <w:tc>
          <w:tcPr>
            <w:tcW w:w="2835" w:type="dxa"/>
            <w:tcBorders>
              <w:top w:val="double" w:sz="4" w:space="0" w:color="auto"/>
              <w:bottom w:val="double" w:sz="4" w:space="0" w:color="auto"/>
            </w:tcBorders>
          </w:tcPr>
          <w:p w:rsidR="004666A1" w:rsidRDefault="000549F9" w:rsidP="005C69C7">
            <w:pPr>
              <w:spacing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Размещение информации на стенде </w:t>
            </w:r>
          </w:p>
        </w:tc>
        <w:tc>
          <w:tcPr>
            <w:tcW w:w="2918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666A1" w:rsidRDefault="00341514" w:rsidP="00234600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Стенд</w:t>
            </w:r>
          </w:p>
        </w:tc>
      </w:tr>
      <w:tr w:rsidR="005C69C7" w:rsidRPr="002A1F22" w:rsidTr="00FB3E36">
        <w:tc>
          <w:tcPr>
            <w:tcW w:w="46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</w:tcPr>
          <w:p w:rsidR="00FB3E36" w:rsidRDefault="00FB3E36" w:rsidP="00FB3E36">
            <w:pPr>
              <w:spacing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2.  </w:t>
            </w:r>
          </w:p>
        </w:tc>
        <w:tc>
          <w:tcPr>
            <w:tcW w:w="4460" w:type="dxa"/>
            <w:tcBorders>
              <w:top w:val="double" w:sz="4" w:space="0" w:color="auto"/>
              <w:bottom w:val="double" w:sz="4" w:space="0" w:color="auto"/>
            </w:tcBorders>
          </w:tcPr>
          <w:p w:rsidR="005C69C7" w:rsidRDefault="00341514" w:rsidP="00341514">
            <w:pPr>
              <w:spacing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Размещение информации о подготовке к введени</w:t>
            </w:r>
            <w:r w:rsidR="00FB3E36">
              <w:rPr>
                <w:sz w:val="24"/>
                <w:szCs w:val="24"/>
              </w:rPr>
              <w:t xml:space="preserve">ю и порядки  перехода на ФГОС </w:t>
            </w:r>
            <w:proofErr w:type="gramStart"/>
            <w:r w:rsidR="00FB3E36">
              <w:rPr>
                <w:sz w:val="24"/>
                <w:szCs w:val="24"/>
              </w:rPr>
              <w:t>ДО</w:t>
            </w:r>
            <w:proofErr w:type="gramEnd"/>
            <w:r>
              <w:rPr>
                <w:sz w:val="24"/>
                <w:szCs w:val="24"/>
              </w:rPr>
              <w:t xml:space="preserve"> на официальном сайте ДОУ, в родительских уголках и родительских собраниях</w:t>
            </w:r>
          </w:p>
        </w:tc>
        <w:tc>
          <w:tcPr>
            <w:tcW w:w="1701" w:type="dxa"/>
            <w:tcBorders>
              <w:top w:val="double" w:sz="4" w:space="0" w:color="auto"/>
              <w:bottom w:val="double" w:sz="4" w:space="0" w:color="auto"/>
            </w:tcBorders>
          </w:tcPr>
          <w:p w:rsidR="005C69C7" w:rsidRDefault="00341514" w:rsidP="00341514">
            <w:pPr>
              <w:spacing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Январь, 2014</w:t>
            </w:r>
          </w:p>
        </w:tc>
        <w:tc>
          <w:tcPr>
            <w:tcW w:w="2126" w:type="dxa"/>
            <w:tcBorders>
              <w:top w:val="double" w:sz="4" w:space="0" w:color="auto"/>
              <w:bottom w:val="double" w:sz="4" w:space="0" w:color="auto"/>
            </w:tcBorders>
          </w:tcPr>
          <w:p w:rsidR="005C69C7" w:rsidRDefault="00341514" w:rsidP="00341514">
            <w:pPr>
              <w:spacing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Заведующий, воспитатели групп</w:t>
            </w:r>
          </w:p>
        </w:tc>
        <w:tc>
          <w:tcPr>
            <w:tcW w:w="2835" w:type="dxa"/>
            <w:tcBorders>
              <w:top w:val="double" w:sz="4" w:space="0" w:color="auto"/>
              <w:bottom w:val="double" w:sz="4" w:space="0" w:color="auto"/>
            </w:tcBorders>
          </w:tcPr>
          <w:p w:rsidR="005C69C7" w:rsidRDefault="00341514" w:rsidP="00341514">
            <w:pPr>
              <w:spacing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Размещение информации на официальном сайте ДОУ</w:t>
            </w:r>
          </w:p>
        </w:tc>
        <w:tc>
          <w:tcPr>
            <w:tcW w:w="2918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C69C7" w:rsidRDefault="00341514" w:rsidP="00341514">
            <w:pPr>
              <w:spacing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Протокола родительских собраний</w:t>
            </w:r>
          </w:p>
        </w:tc>
      </w:tr>
      <w:tr w:rsidR="00FB3E36" w:rsidRPr="002A1F22" w:rsidTr="002A1F22">
        <w:tc>
          <w:tcPr>
            <w:tcW w:w="468" w:type="dxa"/>
            <w:tcBorders>
              <w:top w:val="double" w:sz="4" w:space="0" w:color="auto"/>
              <w:left w:val="double" w:sz="4" w:space="0" w:color="auto"/>
            </w:tcBorders>
          </w:tcPr>
          <w:p w:rsidR="00FB3E36" w:rsidRDefault="00FB3E36" w:rsidP="00FB3E36">
            <w:pPr>
              <w:spacing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4460" w:type="dxa"/>
            <w:tcBorders>
              <w:top w:val="double" w:sz="4" w:space="0" w:color="auto"/>
            </w:tcBorders>
          </w:tcPr>
          <w:p w:rsidR="00FB3E36" w:rsidRDefault="00FB3E36" w:rsidP="00FB3E36">
            <w:pPr>
              <w:spacing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Разработка и утверждение плана деятельности ДОУ на новый учебный год в соответствии ФГОС </w:t>
            </w:r>
            <w:proofErr w:type="gramStart"/>
            <w:r>
              <w:rPr>
                <w:sz w:val="24"/>
                <w:szCs w:val="24"/>
              </w:rPr>
              <w:t>ДО</w:t>
            </w:r>
            <w:proofErr w:type="gramEnd"/>
          </w:p>
        </w:tc>
        <w:tc>
          <w:tcPr>
            <w:tcW w:w="1701" w:type="dxa"/>
            <w:tcBorders>
              <w:top w:val="double" w:sz="4" w:space="0" w:color="auto"/>
            </w:tcBorders>
          </w:tcPr>
          <w:p w:rsidR="00FB3E36" w:rsidRDefault="00FB3E36" w:rsidP="00FB3E36">
            <w:pPr>
              <w:spacing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Май-август 2014 </w:t>
            </w:r>
          </w:p>
        </w:tc>
        <w:tc>
          <w:tcPr>
            <w:tcW w:w="2126" w:type="dxa"/>
            <w:tcBorders>
              <w:top w:val="double" w:sz="4" w:space="0" w:color="auto"/>
            </w:tcBorders>
          </w:tcPr>
          <w:p w:rsidR="00FB3E36" w:rsidRDefault="00FB3E36" w:rsidP="00FB3E36">
            <w:pPr>
              <w:spacing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Заведующий, ст. воспитатель, творческая группа</w:t>
            </w:r>
          </w:p>
        </w:tc>
        <w:tc>
          <w:tcPr>
            <w:tcW w:w="2835" w:type="dxa"/>
            <w:tcBorders>
              <w:top w:val="double" w:sz="4" w:space="0" w:color="auto"/>
            </w:tcBorders>
          </w:tcPr>
          <w:p w:rsidR="00FB3E36" w:rsidRDefault="004349AF" w:rsidP="004349AF">
            <w:pPr>
              <w:spacing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Разработка плана</w:t>
            </w:r>
          </w:p>
        </w:tc>
        <w:tc>
          <w:tcPr>
            <w:tcW w:w="2918" w:type="dxa"/>
            <w:tcBorders>
              <w:top w:val="double" w:sz="4" w:space="0" w:color="auto"/>
              <w:right w:val="double" w:sz="4" w:space="0" w:color="auto"/>
            </w:tcBorders>
          </w:tcPr>
          <w:p w:rsidR="00FB3E36" w:rsidRDefault="00FB3E36" w:rsidP="00FB3E36">
            <w:pPr>
              <w:spacing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Годовой план</w:t>
            </w:r>
          </w:p>
        </w:tc>
      </w:tr>
    </w:tbl>
    <w:p w:rsidR="00330754" w:rsidRPr="00C308A3" w:rsidRDefault="00330754" w:rsidP="00234600">
      <w:pPr>
        <w:spacing w:after="0"/>
        <w:rPr>
          <w:rFonts w:ascii="Times New Roman" w:hAnsi="Times New Roman" w:cs="Times New Roman"/>
          <w:sz w:val="28"/>
          <w:szCs w:val="28"/>
        </w:rPr>
      </w:pPr>
    </w:p>
    <w:sectPr w:rsidR="00330754" w:rsidRPr="00C308A3" w:rsidSect="00C374CB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601449"/>
    <w:rsid w:val="000549F9"/>
    <w:rsid w:val="00082741"/>
    <w:rsid w:val="00234600"/>
    <w:rsid w:val="002A1F22"/>
    <w:rsid w:val="00330754"/>
    <w:rsid w:val="00341514"/>
    <w:rsid w:val="00354F43"/>
    <w:rsid w:val="004349AF"/>
    <w:rsid w:val="0044602F"/>
    <w:rsid w:val="004666A1"/>
    <w:rsid w:val="004979C0"/>
    <w:rsid w:val="004B7D06"/>
    <w:rsid w:val="004E4692"/>
    <w:rsid w:val="005C69C7"/>
    <w:rsid w:val="005D3AD3"/>
    <w:rsid w:val="00601449"/>
    <w:rsid w:val="006B4A33"/>
    <w:rsid w:val="00793CD1"/>
    <w:rsid w:val="00BE6FE2"/>
    <w:rsid w:val="00C308A3"/>
    <w:rsid w:val="00C80933"/>
    <w:rsid w:val="00CC159D"/>
    <w:rsid w:val="00F730AB"/>
    <w:rsid w:val="00FB3E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3AD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601449"/>
    <w:pPr>
      <w:spacing w:after="0" w:line="360" w:lineRule="auto"/>
      <w:ind w:firstLine="709"/>
      <w:jc w:val="both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354F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54F4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62AC971-CC27-452F-B368-ADB0026A00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599</Words>
  <Characters>3415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Березка</dc:creator>
  <cp:lastModifiedBy>Березка</cp:lastModifiedBy>
  <cp:revision>2</cp:revision>
  <cp:lastPrinted>2015-11-11T14:14:00Z</cp:lastPrinted>
  <dcterms:created xsi:type="dcterms:W3CDTF">2015-11-12T10:34:00Z</dcterms:created>
  <dcterms:modified xsi:type="dcterms:W3CDTF">2015-11-12T10:34:00Z</dcterms:modified>
</cp:coreProperties>
</file>